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155A71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155A71">
        <w:rPr>
          <w:rFonts w:ascii="Tahoma" w:hAnsi="Tahoma" w:cs="Tahoma"/>
          <w:sz w:val="32"/>
          <w:szCs w:val="32"/>
        </w:rPr>
        <w:t>8</w:t>
      </w:r>
      <w:r w:rsidR="00D54308">
        <w:rPr>
          <w:rFonts w:ascii="Tahoma" w:hAnsi="Tahoma" w:cs="Tahoma"/>
          <w:sz w:val="32"/>
          <w:szCs w:val="32"/>
        </w:rPr>
        <w:t>.2</w:t>
      </w:r>
      <w:proofErr w:type="gramEnd"/>
      <w:r w:rsidR="00D5430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1219D">
        <w:rPr>
          <w:rFonts w:ascii="Tahoma" w:hAnsi="Tahoma" w:cs="Tahoma"/>
        </w:rPr>
        <w:tab/>
      </w:r>
      <w:r w:rsidR="00155A71">
        <w:rPr>
          <w:rFonts w:ascii="Tahoma" w:hAnsi="Tahoma" w:cs="Tahoma"/>
        </w:rPr>
        <w:tab/>
      </w:r>
      <w:r w:rsidR="0041219D">
        <w:rPr>
          <w:rFonts w:ascii="Tahoma" w:hAnsi="Tahoma" w:cs="Tahoma"/>
        </w:rPr>
        <w:t>NIEBAUER, ČERNÁ 1. – 2. HODINA</w:t>
      </w:r>
      <w:r w:rsidR="0041219D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54308">
        <w:rPr>
          <w:rFonts w:ascii="Tahoma" w:hAnsi="Tahoma" w:cs="Tahoma"/>
        </w:rPr>
        <w:t xml:space="preserve">4B4 / PRAXE </w:t>
      </w:r>
      <w:r w:rsidR="00C74FA5">
        <w:rPr>
          <w:rFonts w:ascii="Tahoma" w:hAnsi="Tahoma" w:cs="Tahoma"/>
        </w:rPr>
        <w:t xml:space="preserve">1. – 5. HODINA </w:t>
      </w:r>
      <w:r w:rsidR="00155A71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F01C6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Pr="001F01C6" w:rsidRDefault="001F01C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1F01C6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Pr="0041219D" w:rsidRDefault="004121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41219D"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Pr="0041219D" w:rsidRDefault="0041219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1219D">
              <w:rPr>
                <w:rFonts w:ascii="Tahoma" w:hAnsi="Tahoma" w:cs="Tahoma"/>
              </w:rPr>
              <w:t>DEJ-</w:t>
            </w:r>
            <w:proofErr w:type="spellStart"/>
            <w:r w:rsidRPr="0041219D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Default="001F01C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Default="001F01C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Pr="001F01C6" w:rsidRDefault="001F01C6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Default="00155A7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6" w:rsidRDefault="00155A7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121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121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5430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41219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</w:tr>
      <w:tr w:rsidR="00D54308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D543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Default="0041219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D543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08" w:rsidRPr="002918E0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  <w:t>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  <w:t>Ze/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  <w:t>Ze/Ad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  <w:t>Ze/So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  <w:r>
              <w:rPr>
                <w:rFonts w:ascii="Tahoma" w:hAnsi="Tahoma" w:cs="Tahoma"/>
              </w:rPr>
              <w:br/>
              <w:t>Ze/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55A7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76950" w:rsidRDefault="00876950" w:rsidP="00876950"/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12025"/>
    <w:rsid w:val="00155A71"/>
    <w:rsid w:val="0016540E"/>
    <w:rsid w:val="001E0D40"/>
    <w:rsid w:val="001F01C6"/>
    <w:rsid w:val="001F22C4"/>
    <w:rsid w:val="002918E0"/>
    <w:rsid w:val="002961EC"/>
    <w:rsid w:val="00310B7B"/>
    <w:rsid w:val="003958F1"/>
    <w:rsid w:val="00397E2B"/>
    <w:rsid w:val="003D151C"/>
    <w:rsid w:val="003E2911"/>
    <w:rsid w:val="0041219D"/>
    <w:rsid w:val="00487D96"/>
    <w:rsid w:val="004C5FA5"/>
    <w:rsid w:val="00504BFA"/>
    <w:rsid w:val="006B730A"/>
    <w:rsid w:val="00742BDB"/>
    <w:rsid w:val="00747462"/>
    <w:rsid w:val="007B058F"/>
    <w:rsid w:val="007B425C"/>
    <w:rsid w:val="0084189D"/>
    <w:rsid w:val="00842652"/>
    <w:rsid w:val="00855CF1"/>
    <w:rsid w:val="00871924"/>
    <w:rsid w:val="00876950"/>
    <w:rsid w:val="008D6D6A"/>
    <w:rsid w:val="008F7A04"/>
    <w:rsid w:val="00A35FD4"/>
    <w:rsid w:val="00A8303B"/>
    <w:rsid w:val="00B26A22"/>
    <w:rsid w:val="00B60409"/>
    <w:rsid w:val="00BC06D2"/>
    <w:rsid w:val="00BC4813"/>
    <w:rsid w:val="00C74FA5"/>
    <w:rsid w:val="00CC4EA6"/>
    <w:rsid w:val="00D118E0"/>
    <w:rsid w:val="00D30BEE"/>
    <w:rsid w:val="00D54308"/>
    <w:rsid w:val="00E46925"/>
    <w:rsid w:val="00ED08FD"/>
    <w:rsid w:val="00ED1EA4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2019-02-07T09:57:00Z</cp:lastPrinted>
  <dcterms:created xsi:type="dcterms:W3CDTF">2019-02-07T12:06:00Z</dcterms:created>
  <dcterms:modified xsi:type="dcterms:W3CDTF">2019-02-07T12:07:00Z</dcterms:modified>
</cp:coreProperties>
</file>