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426124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426124">
        <w:rPr>
          <w:rFonts w:ascii="Tahoma" w:hAnsi="Tahoma" w:cs="Tahoma"/>
          <w:sz w:val="32"/>
          <w:szCs w:val="32"/>
        </w:rPr>
        <w:t>27.3</w:t>
      </w:r>
      <w:proofErr w:type="gramEnd"/>
      <w:r w:rsidR="0042612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426124">
        <w:rPr>
          <w:rFonts w:ascii="Tahoma" w:hAnsi="Tahoma" w:cs="Tahoma"/>
        </w:rPr>
        <w:tab/>
        <w:t>ŠŤOVÍČKOVÁ 2. – 3. HODINA</w:t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426124">
        <w:rPr>
          <w:rFonts w:ascii="Tahoma" w:hAnsi="Tahoma" w:cs="Tahoma"/>
        </w:rPr>
        <w:t>NEJSOU</w:t>
      </w:r>
      <w:r w:rsidR="00426124">
        <w:rPr>
          <w:rFonts w:ascii="Tahoma" w:hAnsi="Tahoma" w:cs="Tahoma"/>
        </w:rPr>
        <w:br/>
      </w:r>
      <w:bookmarkStart w:id="0" w:name="_GoBack"/>
      <w:bookmarkEnd w:id="0"/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26124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6124">
              <w:rPr>
                <w:rFonts w:ascii="Tahoma" w:hAnsi="Tahoma" w:cs="Tahoma"/>
              </w:rPr>
              <w:t>MA-So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26124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26124">
              <w:rPr>
                <w:rFonts w:ascii="Tahoma" w:hAnsi="Tahoma" w:cs="Tahoma"/>
              </w:rPr>
              <w:t>PR-Ze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 1.sk.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 2</w:t>
            </w:r>
            <w:r>
              <w:rPr>
                <w:rFonts w:ascii="Tahoma" w:hAnsi="Tahoma" w:cs="Tahoma"/>
              </w:rPr>
              <w:t>.sk.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 2.sk.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1.sk.-Čer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2612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 1.sk.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26124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2019-03-26T10:38:00Z</dcterms:created>
  <dcterms:modified xsi:type="dcterms:W3CDTF">2019-03-26T10:38:00Z</dcterms:modified>
</cp:coreProperties>
</file>