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5719199" wp14:editId="40EB5733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838200" cy="8001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6DC">
        <w:rPr>
          <w:rFonts w:ascii="Times New Roman" w:eastAsia="Times New Roman" w:hAnsi="Times New Roman" w:cs="Times New Roman"/>
          <w:b/>
          <w:sz w:val="36"/>
          <w:szCs w:val="24"/>
          <w:lang w:eastAsia="cs-CZ"/>
        </w:rPr>
        <w:t xml:space="preserve">                  </w:t>
      </w:r>
      <w:proofErr w:type="gramStart"/>
      <w:r w:rsidRPr="002616DC">
        <w:rPr>
          <w:rFonts w:ascii="Times New Roman" w:eastAsia="Times New Roman" w:hAnsi="Times New Roman" w:cs="Times New Roman"/>
          <w:b/>
          <w:sz w:val="44"/>
          <w:szCs w:val="24"/>
          <w:lang w:eastAsia="cs-CZ"/>
        </w:rPr>
        <w:t>TRIVIS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 xml:space="preserve">  –  Střední</w:t>
      </w:r>
      <w:proofErr w:type="gramEnd"/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</w:t>
      </w:r>
      <w:r w:rsidRPr="002616DC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škola veřejnoprávní</w:t>
      </w:r>
    </w:p>
    <w:p w:rsidR="007C1CF5" w:rsidRPr="002616DC" w:rsidRDefault="007C1CF5" w:rsidP="007C1CF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                                              </w:t>
      </w:r>
      <w:r w:rsidRPr="002616DC">
        <w:rPr>
          <w:rFonts w:ascii="Times New Roman" w:eastAsia="Times New Roman" w:hAnsi="Times New Roman" w:cs="Times New Roman"/>
          <w:b/>
          <w:bCs/>
          <w:sz w:val="40"/>
          <w:szCs w:val="24"/>
          <w:lang w:eastAsia="cs-CZ"/>
        </w:rPr>
        <w:t xml:space="preserve">Ústí nad Labem, s.r.o.  </w:t>
      </w:r>
    </w:p>
    <w:p w:rsidR="007C1CF5" w:rsidRPr="002616DC" w:rsidRDefault="007C1CF5" w:rsidP="007C1CF5">
      <w:pPr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b/>
          <w:szCs w:val="24"/>
          <w:lang w:eastAsia="cs-CZ"/>
        </w:rPr>
        <w:t xml:space="preserve">                                                                                             Máchova 1376 / 3, 400 03 Ústí nad Labem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Škola je zapsána v obchodním rejstříku vedeném</w:t>
      </w:r>
      <w:r w:rsidRPr="002616DC">
        <w:rPr>
          <w:rFonts w:ascii="Times New Roman" w:eastAsia="Times New Roman" w:hAnsi="Times New Roman" w:cs="Times New Roman"/>
          <w:szCs w:val="24"/>
          <w:lang w:eastAsia="cs-CZ"/>
        </w:rPr>
        <w:t xml:space="preserve">                                                </w:t>
      </w:r>
      <w:r w:rsidRPr="002616DC">
        <w:rPr>
          <w:rFonts w:ascii="Times New Roman" w:eastAsia="Times New Roman" w:hAnsi="Times New Roman" w:cs="Times New Roman"/>
          <w:sz w:val="18"/>
          <w:szCs w:val="24"/>
          <w:lang w:eastAsia="cs-CZ"/>
        </w:rPr>
        <w:t xml:space="preserve"> </w:t>
      </w:r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tel / fax :  472 777 094, </w:t>
      </w:r>
      <w:proofErr w:type="gramStart"/>
      <w:r w:rsidRPr="002616DC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mobil : 724 829 246</w:t>
      </w:r>
      <w:proofErr w:type="gramEnd"/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Krajským soudem v Ústí nad Labem,                                                                                     </w:t>
      </w:r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 xml:space="preserve">e-mail : </w:t>
      </w:r>
      <w:hyperlink r:id="rId6" w:history="1">
        <w:r w:rsidRPr="002616DC">
          <w:rPr>
            <w:rFonts w:ascii="Times New Roman" w:eastAsia="Times New Roman" w:hAnsi="Times New Roman" w:cs="Times New Roman"/>
            <w:i/>
            <w:color w:val="0000FF"/>
            <w:sz w:val="18"/>
            <w:szCs w:val="18"/>
            <w:u w:val="single"/>
            <w:lang w:eastAsia="cs-CZ"/>
          </w:rPr>
          <w:t>usti@trivis.cz</w:t>
        </w:r>
      </w:hyperlink>
      <w:r w:rsidRPr="002616DC">
        <w:rPr>
          <w:rFonts w:ascii="Times New Roman" w:eastAsia="Times New Roman" w:hAnsi="Times New Roman" w:cs="Times New Roman"/>
          <w:i/>
          <w:sz w:val="18"/>
          <w:szCs w:val="18"/>
          <w:lang w:eastAsia="cs-CZ"/>
        </w:rPr>
        <w:t>, www.trivisusti.cz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cs-CZ"/>
        </w:rPr>
      </w:pPr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 xml:space="preserve">oddíl C, vložka 12884.                                                                                                            IČO: </w:t>
      </w:r>
      <w:proofErr w:type="gramStart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251 0 9 189              IZO</w:t>
      </w:r>
      <w:proofErr w:type="gramEnd"/>
      <w:r w:rsidRPr="002616DC">
        <w:rPr>
          <w:rFonts w:ascii="Times New Roman" w:eastAsia="Times New Roman" w:hAnsi="Times New Roman" w:cs="Times New Roman"/>
          <w:sz w:val="16"/>
          <w:szCs w:val="24"/>
          <w:lang w:eastAsia="cs-CZ"/>
        </w:rPr>
        <w:t>: 110 018 095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C1CF5" w:rsidRPr="002616DC" w:rsidRDefault="007C1CF5" w:rsidP="00BC0C51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                                                             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="008B1190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="008B1190">
        <w:rPr>
          <w:rFonts w:ascii="Calibri" w:eastAsia="Times New Roman" w:hAnsi="Calibri" w:cs="Calibri"/>
          <w:sz w:val="24"/>
          <w:szCs w:val="24"/>
          <w:lang w:eastAsia="cs-CZ"/>
        </w:rPr>
        <w:tab/>
        <w:t>V Ústí nad Labem dne 1</w:t>
      </w:r>
      <w:r w:rsidR="0007404C">
        <w:rPr>
          <w:rFonts w:ascii="Calibri" w:eastAsia="Times New Roman" w:hAnsi="Calibri" w:cs="Calibri"/>
          <w:sz w:val="24"/>
          <w:szCs w:val="24"/>
          <w:lang w:eastAsia="cs-CZ"/>
        </w:rPr>
        <w:t>8</w:t>
      </w:r>
      <w:r w:rsidR="008B1190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="0007404C">
        <w:rPr>
          <w:rFonts w:ascii="Calibri" w:eastAsia="Times New Roman" w:hAnsi="Calibri" w:cs="Calibri"/>
          <w:sz w:val="24"/>
          <w:szCs w:val="24"/>
          <w:lang w:eastAsia="cs-CZ"/>
        </w:rPr>
        <w:t>srpna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 202</w:t>
      </w:r>
      <w:r w:rsidR="0007404C">
        <w:rPr>
          <w:rFonts w:ascii="Calibri" w:eastAsia="Times New Roman" w:hAnsi="Calibri" w:cs="Calibri"/>
          <w:sz w:val="24"/>
          <w:szCs w:val="24"/>
          <w:lang w:eastAsia="cs-CZ"/>
        </w:rPr>
        <w:t>1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bookmarkStart w:id="0" w:name="_GoBack"/>
      <w:bookmarkEnd w:id="0"/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DA2EED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  <w:proofErr w:type="gramStart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MZ  </w:t>
      </w:r>
      <w:r w:rsidR="00DA2EED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podzim</w:t>
      </w:r>
      <w:proofErr w:type="gramEnd"/>
      <w:r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202</w:t>
      </w:r>
      <w:r w:rsidR="00DA2EED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>1</w:t>
      </w:r>
      <w:r w:rsidRPr="002616DC"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  <w:t xml:space="preserve"> - Písemná praktická zkouška z odborných předmětů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u w:val="single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Písemná praktická zkouška z odborných předmětů se bude psát </w:t>
      </w:r>
      <w:r w:rsidR="008B1190">
        <w:rPr>
          <w:rFonts w:ascii="Calibri" w:eastAsia="Times New Roman" w:hAnsi="Calibri" w:cs="Calibri"/>
          <w:b/>
          <w:sz w:val="24"/>
          <w:szCs w:val="24"/>
          <w:lang w:eastAsia="cs-CZ"/>
        </w:rPr>
        <w:t>v</w:t>
      </w:r>
      <w:r w:rsidR="008C4556">
        <w:rPr>
          <w:rFonts w:ascii="Calibri" w:eastAsia="Times New Roman" w:hAnsi="Calibri" w:cs="Calibri"/>
          <w:b/>
          <w:sz w:val="24"/>
          <w:szCs w:val="24"/>
          <w:lang w:eastAsia="cs-CZ"/>
        </w:rPr>
        <w:t>e středu</w:t>
      </w:r>
      <w:r w:rsidR="008B119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="008C4556">
        <w:rPr>
          <w:rFonts w:ascii="Calibri" w:eastAsia="Times New Roman" w:hAnsi="Calibri" w:cs="Calibri"/>
          <w:b/>
          <w:sz w:val="24"/>
          <w:szCs w:val="24"/>
          <w:lang w:eastAsia="cs-CZ"/>
        </w:rPr>
        <w:t>1</w:t>
      </w:r>
      <w:r w:rsidR="008B1190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. </w:t>
      </w:r>
      <w:r w:rsidR="008C4556">
        <w:rPr>
          <w:rFonts w:ascii="Calibri" w:eastAsia="Times New Roman" w:hAnsi="Calibri" w:cs="Calibri"/>
          <w:b/>
          <w:sz w:val="24"/>
          <w:szCs w:val="24"/>
          <w:lang w:eastAsia="cs-CZ"/>
        </w:rPr>
        <w:t>září 2021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od 8:00.</w:t>
      </w: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Všichni maturanti zaujmou svá místa v určených třídách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v 7:45 hodin.</w:t>
      </w: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6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10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</w:t>
      </w:r>
      <w:r w:rsidRPr="002616DC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 xml:space="preserve">Při této práci mají žáci povoleny následující pomůcky: 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č. 40/2009 Sb. – trestní zákoník ve znění následných předpisů</w:t>
      </w:r>
    </w:p>
    <w:p w:rsidR="007C1CF5" w:rsidRPr="002616DC" w:rsidRDefault="007C1CF5" w:rsidP="007C1CF5">
      <w:pPr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Zákon o Policii ČR, Zákon o Obecní policii</w:t>
      </w:r>
    </w:p>
    <w:p w:rsidR="007C1CF5" w:rsidRPr="002616DC" w:rsidRDefault="007C1CF5" w:rsidP="007C1CF5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>psací pomůcky (2 propisovací pera, obyčejnou tužku, 2 barevné tužky, pravítko, kružítko, úhloměr, gumu)</w:t>
      </w:r>
    </w:p>
    <w:p w:rsidR="007C1CF5" w:rsidRPr="002616DC" w:rsidRDefault="007C1CF5" w:rsidP="007C1CF5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Půjčování pomůcek mezi žáky v průběhu psaní práce je zakázáno.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ind w:left="420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Povolený zákon bude mít každý žák označený svým jménem. Tento zákon musí žák odevzdat </w:t>
      </w:r>
      <w:r w:rsidR="002949B2">
        <w:rPr>
          <w:rFonts w:ascii="Calibri" w:eastAsia="Times New Roman" w:hAnsi="Calibri" w:cs="Calibri"/>
          <w:sz w:val="24"/>
          <w:szCs w:val="24"/>
          <w:lang w:eastAsia="cs-CZ"/>
        </w:rPr>
        <w:t xml:space="preserve">před </w:t>
      </w:r>
      <w:r w:rsidR="00D5301A">
        <w:rPr>
          <w:rFonts w:ascii="Calibri" w:eastAsia="Times New Roman" w:hAnsi="Calibri" w:cs="Calibri"/>
          <w:sz w:val="24"/>
          <w:szCs w:val="24"/>
          <w:lang w:eastAsia="cs-CZ"/>
        </w:rPr>
        <w:t>maturitní zkouškou</w:t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ke kontrole</w:t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b/>
          <w:sz w:val="24"/>
          <w:szCs w:val="24"/>
          <w:lang w:eastAsia="cs-CZ"/>
        </w:rPr>
        <w:tab/>
      </w:r>
      <w:r w:rsidR="00D5301A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  </w:t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Mgr. </w:t>
      </w:r>
      <w:r w:rsidR="00D5301A">
        <w:rPr>
          <w:rFonts w:ascii="Calibri" w:eastAsia="Times New Roman" w:hAnsi="Calibri" w:cs="Calibri"/>
          <w:sz w:val="24"/>
          <w:szCs w:val="24"/>
          <w:lang w:eastAsia="cs-CZ"/>
        </w:rPr>
        <w:t>Ivana Černá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</w: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ab/>
        <w:t>ředitelka TRIVIS - SŠV</w:t>
      </w: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cs-CZ"/>
        </w:rPr>
      </w:pPr>
    </w:p>
    <w:p w:rsidR="007C1CF5" w:rsidRPr="002616DC" w:rsidRDefault="007C1CF5" w:rsidP="007C1CF5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  <w:r w:rsidRPr="002616DC">
        <w:rPr>
          <w:rFonts w:ascii="Calibri" w:eastAsia="Times New Roman" w:hAnsi="Calibri" w:cs="Calibri"/>
          <w:sz w:val="24"/>
          <w:szCs w:val="24"/>
          <w:lang w:eastAsia="cs-CZ"/>
        </w:rPr>
        <w:t xml:space="preserve">               </w:t>
      </w:r>
    </w:p>
    <w:p w:rsidR="007C1CF5" w:rsidRPr="002616DC" w:rsidRDefault="007C1CF5" w:rsidP="007C1C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0DF6" w:rsidRDefault="009D0DF6"/>
    <w:sectPr w:rsidR="009D0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962EE"/>
    <w:multiLevelType w:val="hybridMultilevel"/>
    <w:tmpl w:val="94643438"/>
    <w:lvl w:ilvl="0" w:tplc="79CC1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5"/>
    <w:rsid w:val="0007404C"/>
    <w:rsid w:val="002949B2"/>
    <w:rsid w:val="007C1CF5"/>
    <w:rsid w:val="008B1190"/>
    <w:rsid w:val="008C4556"/>
    <w:rsid w:val="009D0DF6"/>
    <w:rsid w:val="00B7505B"/>
    <w:rsid w:val="00B91283"/>
    <w:rsid w:val="00BC0C51"/>
    <w:rsid w:val="00D5301A"/>
    <w:rsid w:val="00DA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B5E39-439B-44A7-B978-20975F31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1C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7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i@trivis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Trivis1</dc:creator>
  <cp:keywords/>
  <dc:description/>
  <cp:lastModifiedBy>Martina</cp:lastModifiedBy>
  <cp:revision>13</cp:revision>
  <cp:lastPrinted>2020-01-20T10:24:00Z</cp:lastPrinted>
  <dcterms:created xsi:type="dcterms:W3CDTF">2020-01-20T10:19:00Z</dcterms:created>
  <dcterms:modified xsi:type="dcterms:W3CDTF">2021-08-18T08:20:00Z</dcterms:modified>
</cp:coreProperties>
</file>