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3BBA3150" w:rsidR="00D02984" w:rsidRPr="00D00857" w:rsidRDefault="002808A3" w:rsidP="00D00857">
      <w:pPr>
        <w:ind w:left="708"/>
        <w:rPr>
          <w:rFonts w:ascii="Tahoma" w:hAnsi="Tahoma" w:cs="Tahoma"/>
          <w:b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D00857">
        <w:rPr>
          <w:rFonts w:ascii="Tahoma" w:hAnsi="Tahoma" w:cs="Tahoma"/>
          <w:b/>
          <w:sz w:val="32"/>
          <w:szCs w:val="32"/>
        </w:rPr>
        <w:br/>
      </w:r>
      <w:r w:rsidR="00D00857" w:rsidRPr="00D00857">
        <w:rPr>
          <w:rFonts w:ascii="Tahoma" w:hAnsi="Tahoma" w:cs="Tahoma"/>
          <w:bCs/>
          <w:sz w:val="32"/>
          <w:szCs w:val="32"/>
        </w:rPr>
        <w:t>STŘEDA</w:t>
      </w:r>
      <w:r w:rsidR="00BB1D67" w:rsidRPr="00D00857">
        <w:rPr>
          <w:rFonts w:ascii="Tahoma" w:hAnsi="Tahoma" w:cs="Tahoma"/>
          <w:bCs/>
          <w:sz w:val="32"/>
          <w:szCs w:val="32"/>
        </w:rPr>
        <w:t xml:space="preserve"> </w:t>
      </w:r>
      <w:r w:rsidR="007E1B3B" w:rsidRPr="00D00857">
        <w:rPr>
          <w:rFonts w:ascii="Tahoma" w:hAnsi="Tahoma" w:cs="Tahoma"/>
          <w:bCs/>
          <w:sz w:val="32"/>
          <w:szCs w:val="32"/>
        </w:rPr>
        <w:t>2</w:t>
      </w:r>
      <w:r w:rsidR="00D00857">
        <w:rPr>
          <w:rFonts w:ascii="Tahoma" w:hAnsi="Tahoma" w:cs="Tahoma"/>
          <w:bCs/>
          <w:sz w:val="32"/>
          <w:szCs w:val="32"/>
        </w:rPr>
        <w:t>3</w:t>
      </w:r>
      <w:r w:rsidR="00BB1D67" w:rsidRPr="00D00857">
        <w:rPr>
          <w:rFonts w:ascii="Tahoma" w:hAnsi="Tahoma" w:cs="Tahoma"/>
          <w:bCs/>
          <w:sz w:val="32"/>
          <w:szCs w:val="32"/>
        </w:rPr>
        <w:t>.11.</w:t>
      </w:r>
      <w:r w:rsidR="001D1455" w:rsidRPr="00D00857">
        <w:rPr>
          <w:rFonts w:ascii="Tahoma" w:hAnsi="Tahoma" w:cs="Tahoma"/>
          <w:bCs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00857">
        <w:rPr>
          <w:rFonts w:ascii="Tahoma" w:hAnsi="Tahoma" w:cs="Tahoma"/>
        </w:rPr>
        <w:t>EISNER, MATIČKA, REICHMAN, ČERNÁ, AIMOVÁ (6.-7.hod)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D00857">
        <w:rPr>
          <w:rFonts w:ascii="Tahoma" w:hAnsi="Tahoma" w:cs="Tahoma"/>
        </w:rPr>
        <w:t>4A4 STŘELBY</w:t>
      </w:r>
    </w:p>
    <w:p w14:paraId="0A23C2BB" w14:textId="1077CE1C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00857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D00857">
        <w:rPr>
          <w:rFonts w:ascii="Tahoma" w:hAnsi="Tahoma" w:cs="Tahoma"/>
        </w:rPr>
        <w:t>PASTÝŘÍK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2CD3784D" w:rsidR="00CF1AA8" w:rsidRDefault="00CF1AA8" w:rsidP="00C05652">
      <w:pPr>
        <w:ind w:left="708"/>
        <w:rPr>
          <w:rFonts w:ascii="Tahoma" w:hAnsi="Tahoma" w:cs="Tahoma"/>
        </w:rPr>
      </w:pPr>
    </w:p>
    <w:p w14:paraId="7D2573AA" w14:textId="57F3CF0B" w:rsidR="002808A3" w:rsidRDefault="00D00857" w:rsidP="007E1B3B">
      <w:pPr>
        <w:jc w:val="center"/>
      </w:pPr>
      <w:r>
        <w:rPr>
          <w:noProof/>
        </w:rPr>
        <w:drawing>
          <wp:inline distT="0" distB="0" distL="0" distR="0" wp14:anchorId="6721FE3F" wp14:editId="5077A0A1">
            <wp:extent cx="6596241" cy="4274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96" cy="42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3D5F" w14:textId="7B5C1E69" w:rsidR="00BB1D67" w:rsidRPr="00A52225" w:rsidRDefault="00BB1D67" w:rsidP="00A52225">
      <w:pPr>
        <w:rPr>
          <w:rFonts w:ascii="Tahoma" w:hAnsi="Tahoma" w:cs="Tahoma"/>
          <w:sz w:val="32"/>
          <w:szCs w:val="32"/>
        </w:rPr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5499C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7E1B3B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52225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0857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2022-11-22T06:43:00Z</dcterms:created>
  <dcterms:modified xsi:type="dcterms:W3CDTF">2022-11-22T06:43:00Z</dcterms:modified>
</cp:coreProperties>
</file>