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5687DFB4" w:rsidR="00D02984" w:rsidRPr="00D00857" w:rsidRDefault="002808A3" w:rsidP="00D00857">
      <w:pPr>
        <w:ind w:left="708"/>
        <w:rPr>
          <w:rFonts w:ascii="Tahoma" w:hAnsi="Tahoma" w:cs="Tahoma"/>
          <w:b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D00857">
        <w:rPr>
          <w:rFonts w:ascii="Tahoma" w:hAnsi="Tahoma" w:cs="Tahoma"/>
          <w:b/>
          <w:sz w:val="32"/>
          <w:szCs w:val="32"/>
        </w:rPr>
        <w:br/>
      </w:r>
      <w:r w:rsidR="008F26FD">
        <w:rPr>
          <w:rFonts w:ascii="Tahoma" w:hAnsi="Tahoma" w:cs="Tahoma"/>
          <w:bCs/>
          <w:sz w:val="32"/>
          <w:szCs w:val="32"/>
        </w:rPr>
        <w:t>ÚTERÝ</w:t>
      </w:r>
      <w:r w:rsidR="00BB1D67" w:rsidRPr="00D00857">
        <w:rPr>
          <w:rFonts w:ascii="Tahoma" w:hAnsi="Tahoma" w:cs="Tahoma"/>
          <w:bCs/>
          <w:sz w:val="32"/>
          <w:szCs w:val="32"/>
        </w:rPr>
        <w:t xml:space="preserve"> </w:t>
      </w:r>
      <w:r w:rsidR="007E1B3B" w:rsidRPr="00D00857">
        <w:rPr>
          <w:rFonts w:ascii="Tahoma" w:hAnsi="Tahoma" w:cs="Tahoma"/>
          <w:bCs/>
          <w:sz w:val="32"/>
          <w:szCs w:val="32"/>
        </w:rPr>
        <w:t>2</w:t>
      </w:r>
      <w:r w:rsidR="008F26FD">
        <w:rPr>
          <w:rFonts w:ascii="Tahoma" w:hAnsi="Tahoma" w:cs="Tahoma"/>
          <w:bCs/>
          <w:sz w:val="32"/>
          <w:szCs w:val="32"/>
        </w:rPr>
        <w:t>9</w:t>
      </w:r>
      <w:r w:rsidR="00BB1D67" w:rsidRPr="00D00857">
        <w:rPr>
          <w:rFonts w:ascii="Tahoma" w:hAnsi="Tahoma" w:cs="Tahoma"/>
          <w:bCs/>
          <w:sz w:val="32"/>
          <w:szCs w:val="32"/>
        </w:rPr>
        <w:t>.11.</w:t>
      </w:r>
      <w:r w:rsidR="001D1455" w:rsidRPr="00D00857">
        <w:rPr>
          <w:rFonts w:ascii="Tahoma" w:hAnsi="Tahoma" w:cs="Tahoma"/>
          <w:bCs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F26FD">
        <w:rPr>
          <w:rFonts w:ascii="Tahoma" w:hAnsi="Tahoma" w:cs="Tahoma"/>
        </w:rPr>
        <w:t>MÁLEK, ČERNÁ (ŠKOLENÍ NPI)</w:t>
      </w:r>
      <w:r w:rsidR="00D00857">
        <w:rPr>
          <w:rFonts w:ascii="Tahoma" w:hAnsi="Tahoma" w:cs="Tahoma"/>
        </w:rPr>
        <w:t xml:space="preserve"> 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55B86D75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F26F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F26FD">
        <w:rPr>
          <w:rFonts w:ascii="Tahoma" w:hAnsi="Tahoma" w:cs="Tahoma"/>
        </w:rPr>
        <w:t>BARTONÍČEK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2CD3784D" w:rsidR="00CF1AA8" w:rsidRDefault="00CF1AA8" w:rsidP="00C05652">
      <w:pPr>
        <w:ind w:left="708"/>
        <w:rPr>
          <w:rFonts w:ascii="Tahoma" w:hAnsi="Tahoma" w:cs="Tahoma"/>
        </w:rPr>
      </w:pPr>
    </w:p>
    <w:p w14:paraId="7D2573AA" w14:textId="115C734C" w:rsidR="002808A3" w:rsidRDefault="008F26FD" w:rsidP="007E1B3B">
      <w:pPr>
        <w:jc w:val="center"/>
      </w:pPr>
      <w:r>
        <w:rPr>
          <w:noProof/>
        </w:rPr>
        <w:drawing>
          <wp:inline distT="0" distB="0" distL="0" distR="0" wp14:anchorId="0753D1C6" wp14:editId="5A5DC7BD">
            <wp:extent cx="6606540" cy="425705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272" cy="425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3D5F" w14:textId="7B5C1E69" w:rsidR="00BB1D67" w:rsidRPr="00A52225" w:rsidRDefault="00BB1D67" w:rsidP="00A52225">
      <w:pPr>
        <w:rPr>
          <w:rFonts w:ascii="Tahoma" w:hAnsi="Tahoma" w:cs="Tahoma"/>
          <w:sz w:val="32"/>
          <w:szCs w:val="32"/>
        </w:rPr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5499C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7E1B3B"/>
    <w:rsid w:val="00804CB3"/>
    <w:rsid w:val="00842652"/>
    <w:rsid w:val="00844F35"/>
    <w:rsid w:val="00881D16"/>
    <w:rsid w:val="008956D0"/>
    <w:rsid w:val="008B1EB8"/>
    <w:rsid w:val="008D6D6A"/>
    <w:rsid w:val="008F26FD"/>
    <w:rsid w:val="008F78E2"/>
    <w:rsid w:val="009626F2"/>
    <w:rsid w:val="009636B2"/>
    <w:rsid w:val="009A1316"/>
    <w:rsid w:val="009A7E2C"/>
    <w:rsid w:val="00A52225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0857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2022-11-28T11:21:00Z</dcterms:created>
  <dcterms:modified xsi:type="dcterms:W3CDTF">2022-11-28T11:21:00Z</dcterms:modified>
</cp:coreProperties>
</file>