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27889BF8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070BC1">
        <w:rPr>
          <w:rFonts w:ascii="Tahoma" w:hAnsi="Tahoma" w:cs="Tahoma"/>
          <w:sz w:val="32"/>
          <w:szCs w:val="32"/>
        </w:rPr>
        <w:t>PÁTEK</w:t>
      </w:r>
      <w:r w:rsidR="00177C83">
        <w:rPr>
          <w:rFonts w:ascii="Tahoma" w:hAnsi="Tahoma" w:cs="Tahoma"/>
          <w:sz w:val="32"/>
          <w:szCs w:val="32"/>
        </w:rPr>
        <w:t xml:space="preserve"> 1</w:t>
      </w:r>
      <w:r w:rsidR="00070BC1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</w:t>
      </w:r>
      <w:r w:rsidR="00177C83">
        <w:rPr>
          <w:rFonts w:ascii="Tahoma" w:hAnsi="Tahoma" w:cs="Tahoma"/>
          <w:sz w:val="32"/>
          <w:szCs w:val="32"/>
        </w:rPr>
        <w:t xml:space="preserve"> 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534D0">
        <w:rPr>
          <w:rFonts w:ascii="Tahoma" w:hAnsi="Tahoma" w:cs="Tahoma"/>
        </w:rPr>
        <w:t xml:space="preserve">BARTONÍČEK, </w:t>
      </w:r>
      <w:r w:rsidR="00CE4699">
        <w:rPr>
          <w:rFonts w:ascii="Tahoma" w:hAnsi="Tahoma" w:cs="Tahoma"/>
        </w:rPr>
        <w:t>DVOŘÁK</w:t>
      </w:r>
      <w:r w:rsidR="00E534D0">
        <w:rPr>
          <w:rFonts w:ascii="Tahoma" w:hAnsi="Tahoma" w:cs="Tahoma"/>
        </w:rPr>
        <w:t>,</w:t>
      </w:r>
      <w:r w:rsidR="00070BC1">
        <w:rPr>
          <w:rFonts w:ascii="Tahoma" w:hAnsi="Tahoma" w:cs="Tahoma"/>
        </w:rPr>
        <w:t xml:space="preserve"> MATIČKA (3.-5. hodina)</w:t>
      </w:r>
      <w:r>
        <w:rPr>
          <w:rFonts w:ascii="Tahoma" w:hAnsi="Tahoma" w:cs="Tahoma"/>
        </w:rPr>
        <w:br/>
        <w:t xml:space="preserve">Nepřítomné třídy:      </w:t>
      </w:r>
      <w:r w:rsidR="00177C83">
        <w:rPr>
          <w:rFonts w:ascii="Tahoma" w:hAnsi="Tahoma" w:cs="Tahoma"/>
        </w:rPr>
        <w:t>2A4 (PRAXE)</w:t>
      </w:r>
    </w:p>
    <w:p w14:paraId="2E6ADE54" w14:textId="0E8F72F0" w:rsidR="00E3187C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70BC1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77C83">
        <w:rPr>
          <w:rFonts w:ascii="Tahoma" w:hAnsi="Tahoma" w:cs="Tahoma"/>
        </w:rPr>
        <w:t>B</w:t>
      </w:r>
      <w:r w:rsidR="00070BC1">
        <w:rPr>
          <w:rFonts w:ascii="Tahoma" w:hAnsi="Tahoma" w:cs="Tahoma"/>
        </w:rPr>
        <w:t>URDOVÁ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52DBCA80" w:rsidR="002808A3" w:rsidRDefault="00E534D0" w:rsidP="0000051D">
      <w:pPr>
        <w:jc w:val="center"/>
      </w:pPr>
      <w:r>
        <w:rPr>
          <w:noProof/>
        </w:rPr>
        <w:drawing>
          <wp:inline distT="0" distB="0" distL="0" distR="0" wp14:anchorId="690E1AD2" wp14:editId="3A886BC8">
            <wp:extent cx="6835140" cy="441960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33E37"/>
    <w:rsid w:val="00070BC1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4205A"/>
    <w:rsid w:val="002808A3"/>
    <w:rsid w:val="0029382A"/>
    <w:rsid w:val="00297934"/>
    <w:rsid w:val="003163ED"/>
    <w:rsid w:val="003A2A62"/>
    <w:rsid w:val="003C0C75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63A64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42A1"/>
    <w:rsid w:val="00AA3D6E"/>
    <w:rsid w:val="00AE0920"/>
    <w:rsid w:val="00B05A9F"/>
    <w:rsid w:val="00B26A22"/>
    <w:rsid w:val="00BB3F12"/>
    <w:rsid w:val="00BE03BC"/>
    <w:rsid w:val="00C040B3"/>
    <w:rsid w:val="00C2311A"/>
    <w:rsid w:val="00C33A9D"/>
    <w:rsid w:val="00CE4699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534D0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3</cp:revision>
  <cp:lastPrinted>2022-12-08T13:15:00Z</cp:lastPrinted>
  <dcterms:created xsi:type="dcterms:W3CDTF">2022-12-15T15:03:00Z</dcterms:created>
  <dcterms:modified xsi:type="dcterms:W3CDTF">2022-12-15T17:00:00Z</dcterms:modified>
</cp:coreProperties>
</file>