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FE654D8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5612">
        <w:rPr>
          <w:rFonts w:ascii="Tahoma" w:hAnsi="Tahoma" w:cs="Tahoma"/>
          <w:sz w:val="32"/>
          <w:szCs w:val="32"/>
        </w:rPr>
        <w:t>ČTVRTEK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445612">
        <w:rPr>
          <w:rFonts w:ascii="Tahoma" w:hAnsi="Tahoma" w:cs="Tahoma"/>
          <w:sz w:val="32"/>
          <w:szCs w:val="32"/>
        </w:rPr>
        <w:t>19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DVOŘÁK</w:t>
      </w:r>
      <w:r w:rsidR="00E73012">
        <w:rPr>
          <w:rFonts w:ascii="Tahoma" w:hAnsi="Tahoma" w:cs="Tahoma"/>
        </w:rPr>
        <w:t>, MÁDLOVÁ (1.HOD)</w:t>
      </w:r>
      <w:r w:rsidR="0044561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2396F352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KLABAN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0CCCEC2" w:rsidR="00144B0A" w:rsidRDefault="00E73012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3863FE68" wp14:editId="0C6B16F9">
            <wp:extent cx="6705600" cy="43586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73012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2023-01-17T06:38:00Z</cp:lastPrinted>
  <dcterms:created xsi:type="dcterms:W3CDTF">2023-01-18T10:26:00Z</dcterms:created>
  <dcterms:modified xsi:type="dcterms:W3CDTF">2023-01-18T18:25:00Z</dcterms:modified>
</cp:coreProperties>
</file>