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6C8378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272A0F47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5468FD">
        <w:rPr>
          <w:rFonts w:ascii="Tahoma" w:hAnsi="Tahoma" w:cs="Tahoma"/>
          <w:sz w:val="32"/>
          <w:szCs w:val="32"/>
        </w:rPr>
        <w:t>PONDĚLÍ 2.</w:t>
      </w:r>
      <w:r w:rsidR="00291929">
        <w:rPr>
          <w:rFonts w:ascii="Tahoma" w:hAnsi="Tahoma" w:cs="Tahoma"/>
          <w:sz w:val="32"/>
          <w:szCs w:val="32"/>
        </w:rPr>
        <w:t>10</w:t>
      </w:r>
      <w:r w:rsidR="005468FD">
        <w:rPr>
          <w:rFonts w:ascii="Tahoma" w:hAnsi="Tahoma" w:cs="Tahoma"/>
          <w:sz w:val="32"/>
          <w:szCs w:val="32"/>
        </w:rPr>
        <w:t>.</w:t>
      </w:r>
      <w:r w:rsidR="005468FD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64F67">
        <w:rPr>
          <w:rFonts w:ascii="Tahoma" w:hAnsi="Tahoma" w:cs="Tahoma"/>
        </w:rPr>
        <w:t>M</w:t>
      </w:r>
      <w:r w:rsidR="00291929">
        <w:rPr>
          <w:rFonts w:ascii="Tahoma" w:hAnsi="Tahoma" w:cs="Tahoma"/>
        </w:rPr>
        <w:t>ATIČKA, PASTÝŘÍK (1.-5. hod praxe); ČERNÁ</w:t>
      </w:r>
      <w:r>
        <w:rPr>
          <w:rFonts w:ascii="Tahoma" w:hAnsi="Tahoma" w:cs="Tahoma"/>
        </w:rPr>
        <w:br/>
        <w:t xml:space="preserve">Nepřítomné třídy:      </w:t>
      </w:r>
      <w:r w:rsidR="00291929">
        <w:rPr>
          <w:rFonts w:ascii="Tahoma" w:hAnsi="Tahoma" w:cs="Tahoma"/>
        </w:rPr>
        <w:t>4A4 Praxe</w:t>
      </w:r>
    </w:p>
    <w:p w14:paraId="27D4ADEC" w14:textId="5C97161F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5468FD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91929">
        <w:rPr>
          <w:rFonts w:ascii="Tahoma" w:hAnsi="Tahoma" w:cs="Tahoma"/>
        </w:rPr>
        <w:t>KLABAN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5468FD">
        <w:rPr>
          <w:rFonts w:ascii="Tahoma" w:hAnsi="Tahoma" w:cs="Tahoma"/>
        </w:rPr>
        <w:t>EISN</w:t>
      </w:r>
      <w:r w:rsidR="00291929">
        <w:rPr>
          <w:rFonts w:ascii="Tahoma" w:hAnsi="Tahoma" w:cs="Tahoma"/>
        </w:rPr>
        <w:t>ER</w:t>
      </w:r>
    </w:p>
    <w:p w14:paraId="0A9D8410" w14:textId="77777777" w:rsidR="006A17B2" w:rsidRDefault="006A17B2" w:rsidP="00616C99">
      <w:pPr>
        <w:ind w:left="708"/>
        <w:rPr>
          <w:rFonts w:ascii="Tahoma" w:hAnsi="Tahoma" w:cs="Tahoma"/>
        </w:rPr>
      </w:pPr>
    </w:p>
    <w:p w14:paraId="18417FFF" w14:textId="5118C430" w:rsidR="002E1C77" w:rsidRDefault="00291929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A465248" wp14:editId="62A670C4">
            <wp:extent cx="6471663" cy="5562600"/>
            <wp:effectExtent l="0" t="0" r="5715" b="0"/>
            <wp:docPr id="21357858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159" cy="556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06BFC922" w14:textId="207A2D90" w:rsidR="00616C99" w:rsidRPr="00616C99" w:rsidRDefault="00616C99" w:rsidP="00616C99">
      <w:pPr>
        <w:ind w:left="708"/>
        <w:rPr>
          <w:rFonts w:ascii="Tahoma" w:hAnsi="Tahoma" w:cs="Tahoma"/>
        </w:rPr>
      </w:pP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468FD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2023-09-27T12:00:00Z</dcterms:created>
  <dcterms:modified xsi:type="dcterms:W3CDTF">2023-09-27T12:00:00Z</dcterms:modified>
</cp:coreProperties>
</file>