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6C8378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61CF3EF0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8D6BFF">
        <w:rPr>
          <w:rFonts w:ascii="Tahoma" w:hAnsi="Tahoma" w:cs="Tahoma"/>
          <w:sz w:val="32"/>
          <w:szCs w:val="32"/>
        </w:rPr>
        <w:t>ÚTERÝ</w:t>
      </w:r>
      <w:r w:rsidR="005468FD">
        <w:rPr>
          <w:rFonts w:ascii="Tahoma" w:hAnsi="Tahoma" w:cs="Tahoma"/>
          <w:sz w:val="32"/>
          <w:szCs w:val="32"/>
        </w:rPr>
        <w:t xml:space="preserve"> 2</w:t>
      </w:r>
      <w:r w:rsidR="008D6BFF">
        <w:rPr>
          <w:rFonts w:ascii="Tahoma" w:hAnsi="Tahoma" w:cs="Tahoma"/>
          <w:sz w:val="32"/>
          <w:szCs w:val="32"/>
        </w:rPr>
        <w:t>6</w:t>
      </w:r>
      <w:r w:rsidR="005468FD">
        <w:rPr>
          <w:rFonts w:ascii="Tahoma" w:hAnsi="Tahoma" w:cs="Tahoma"/>
          <w:sz w:val="32"/>
          <w:szCs w:val="32"/>
        </w:rPr>
        <w:t>.9.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6BFF">
        <w:rPr>
          <w:rFonts w:ascii="Tahoma" w:hAnsi="Tahoma" w:cs="Tahoma"/>
        </w:rPr>
        <w:t xml:space="preserve">DVOŘÁK (1.HOD), </w:t>
      </w:r>
      <w:r w:rsidR="00F64F67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369177B2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D6DD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D6BFF">
        <w:rPr>
          <w:rFonts w:ascii="Tahoma" w:hAnsi="Tahoma" w:cs="Tahoma"/>
        </w:rPr>
        <w:t>POLESNÁ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8D6BFF">
        <w:rPr>
          <w:rFonts w:ascii="Tahoma" w:hAnsi="Tahoma" w:cs="Tahoma"/>
        </w:rPr>
        <w:t>MATIČKA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141EA4A2" w:rsidR="002E1C77" w:rsidRDefault="008D6BF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DC6C89C" wp14:editId="0B6FC55F">
            <wp:extent cx="6309360" cy="5345723"/>
            <wp:effectExtent l="0" t="0" r="0" b="7620"/>
            <wp:docPr id="6665646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61" cy="535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6D6DD8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BFF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2023-09-24T06:43:00Z</dcterms:created>
  <dcterms:modified xsi:type="dcterms:W3CDTF">2023-09-25T10:20:00Z</dcterms:modified>
</cp:coreProperties>
</file>