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9C75" w14:textId="77777777" w:rsidR="00BA5BAB" w:rsidRDefault="00BA5BAB" w:rsidP="00BA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094697" wp14:editId="22E609A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7FD71DD9" w14:textId="77777777" w:rsidR="00BA5BAB" w:rsidRDefault="00BA5BAB" w:rsidP="00BA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7AA11D04" w14:textId="77777777" w:rsidR="00BA5BAB" w:rsidRDefault="00BA5BAB" w:rsidP="00BA5B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11E32727" w14:textId="77777777" w:rsidR="00BA5BAB" w:rsidRDefault="00BA5BAB" w:rsidP="00BA5B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fax :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  472 777 094, mobil : 724 829 246</w:t>
      </w:r>
    </w:p>
    <w:p w14:paraId="5261D105" w14:textId="77777777" w:rsidR="00BA5BAB" w:rsidRDefault="00BA5BAB" w:rsidP="00BA5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0D9C7C18" w14:textId="77777777" w:rsidR="00BA5BAB" w:rsidRDefault="00BA5BAB" w:rsidP="00BA5BA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14:paraId="47515EF0" w14:textId="77777777" w:rsidR="00BA5BAB" w:rsidRDefault="00BA5BAB" w:rsidP="00BA5BAB"/>
    <w:p w14:paraId="17B3FC33" w14:textId="77777777" w:rsidR="00BA5BAB" w:rsidRDefault="00BA5BAB" w:rsidP="00BA5BA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EDEF04A" w14:textId="1E109896" w:rsidR="00BA5BAB" w:rsidRPr="00BD3081" w:rsidRDefault="00BA5BAB" w:rsidP="00B02D99">
      <w:pPr>
        <w:jc w:val="center"/>
        <w:rPr>
          <w:rFonts w:ascii="Tahoma" w:hAnsi="Tahoma" w:cs="Tahoma"/>
          <w:b/>
          <w:u w:val="single"/>
        </w:rPr>
      </w:pPr>
      <w:r w:rsidRPr="00BD3081">
        <w:rPr>
          <w:rFonts w:ascii="Tahoma" w:hAnsi="Tahoma" w:cs="Tahoma"/>
          <w:b/>
          <w:u w:val="single"/>
        </w:rPr>
        <w:t>Maturitní okruhy předmětu BEZPEČNOSTNÍ ČIN</w:t>
      </w:r>
      <w:r w:rsidR="004D7B28" w:rsidRPr="00BD3081">
        <w:rPr>
          <w:rFonts w:ascii="Tahoma" w:hAnsi="Tahoma" w:cs="Tahoma"/>
          <w:b/>
          <w:u w:val="single"/>
        </w:rPr>
        <w:t>NOST pro školní rok</w:t>
      </w:r>
      <w:r w:rsidR="00B02D99" w:rsidRPr="00BD3081">
        <w:rPr>
          <w:rFonts w:ascii="Tahoma" w:hAnsi="Tahoma" w:cs="Tahoma"/>
          <w:b/>
          <w:u w:val="single"/>
        </w:rPr>
        <w:t xml:space="preserve"> </w:t>
      </w:r>
      <w:r w:rsidR="00F720B1" w:rsidRPr="00BD3081">
        <w:rPr>
          <w:rFonts w:ascii="Tahoma" w:hAnsi="Tahoma" w:cs="Tahoma"/>
          <w:b/>
          <w:u w:val="single"/>
        </w:rPr>
        <w:t>202</w:t>
      </w:r>
      <w:r w:rsidR="00F720B1">
        <w:rPr>
          <w:rFonts w:ascii="Tahoma" w:hAnsi="Tahoma" w:cs="Tahoma"/>
          <w:b/>
          <w:u w:val="single"/>
        </w:rPr>
        <w:t>3–24</w:t>
      </w:r>
    </w:p>
    <w:p w14:paraId="79B536D3" w14:textId="77777777" w:rsidR="00BA5BAB" w:rsidRPr="00BD3081" w:rsidRDefault="00BA5BAB" w:rsidP="00BA5BAB">
      <w:pPr>
        <w:pStyle w:val="Odstavecseseznamem"/>
        <w:jc w:val="both"/>
        <w:rPr>
          <w:rFonts w:ascii="Tahoma" w:hAnsi="Tahoma" w:cs="Tahoma"/>
          <w:b/>
          <w:u w:val="single"/>
        </w:rPr>
      </w:pPr>
    </w:p>
    <w:p w14:paraId="380524E1" w14:textId="77777777" w:rsidR="00BA5BAB" w:rsidRPr="00B25B3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 xml:space="preserve">Bezpečnostní </w:t>
      </w:r>
      <w:r w:rsidRPr="00B25B31">
        <w:rPr>
          <w:rFonts w:ascii="Tahoma" w:hAnsi="Tahoma" w:cs="Tahoma"/>
        </w:rPr>
        <w:t>systém</w:t>
      </w:r>
      <w:r w:rsidR="00B25B31" w:rsidRPr="00B25B31">
        <w:rPr>
          <w:rFonts w:ascii="Tahoma" w:hAnsi="Tahoma" w:cs="Tahoma"/>
        </w:rPr>
        <w:t xml:space="preserve"> </w:t>
      </w:r>
      <w:r w:rsidR="00F41D87" w:rsidRPr="00B25B31">
        <w:rPr>
          <w:rFonts w:ascii="Tahoma" w:hAnsi="Tahoma" w:cs="Tahoma"/>
        </w:rPr>
        <w:t>ČR</w:t>
      </w:r>
      <w:r w:rsidR="00F055FE">
        <w:rPr>
          <w:rFonts w:ascii="Tahoma" w:hAnsi="Tahoma" w:cs="Tahoma"/>
        </w:rPr>
        <w:t>, bezpečnostní sbory</w:t>
      </w:r>
    </w:p>
    <w:p w14:paraId="386498B1" w14:textId="77777777" w:rsidR="00BA5BAB" w:rsidRPr="00BD3081" w:rsidRDefault="00B25B31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Policie ČR, činnost, působnost</w:t>
      </w:r>
      <w:r w:rsidR="00F055F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útvary, řízení a organizace</w:t>
      </w:r>
    </w:p>
    <w:p w14:paraId="064286AF" w14:textId="77777777" w:rsidR="00BA5BAB" w:rsidRPr="00BD3081" w:rsidRDefault="00B25B31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Služba pořádkové policie, základní činnosti, organizace a řízení, druhy a typy základních útvarů</w:t>
      </w:r>
      <w:r w:rsidR="00BA5BAB" w:rsidRPr="00BD3081">
        <w:rPr>
          <w:rFonts w:ascii="Tahoma" w:hAnsi="Tahoma" w:cs="Tahoma"/>
        </w:rPr>
        <w:t xml:space="preserve"> </w:t>
      </w:r>
    </w:p>
    <w:p w14:paraId="4135ACE2" w14:textId="77777777" w:rsidR="00F055FE" w:rsidRDefault="00B25B31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Dopravní policie – organizace služby dopravní policie</w:t>
      </w:r>
      <w:r w:rsidR="00F055FE">
        <w:rPr>
          <w:rFonts w:ascii="Tahoma" w:hAnsi="Tahoma" w:cs="Tahoma"/>
        </w:rPr>
        <w:t>, úkoly dopravní policie, další činnosti dopravní policie, druhy dohledu na silniční provoz</w:t>
      </w:r>
    </w:p>
    <w:p w14:paraId="4336349D" w14:textId="77777777" w:rsidR="00F055FE" w:rsidRDefault="00DC3052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Povinnosti a oprávnění policistů vyplývající ze služebního zákona</w:t>
      </w:r>
    </w:p>
    <w:p w14:paraId="118D5510" w14:textId="77777777" w:rsidR="00F055FE" w:rsidRDefault="00DC3052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Základní povinnosti policistů</w:t>
      </w:r>
      <w:r w:rsidR="00B235F9">
        <w:rPr>
          <w:rFonts w:ascii="Tahoma" w:hAnsi="Tahoma" w:cs="Tahoma"/>
        </w:rPr>
        <w:t xml:space="preserve"> Policie ČR, iniciativa a přiměřenost postupu</w:t>
      </w:r>
    </w:p>
    <w:p w14:paraId="7604FB1C" w14:textId="77777777" w:rsidR="00F055FE" w:rsidRDefault="00FF723C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Oprávnění policistů ČR – druhy oprávnění</w:t>
      </w:r>
    </w:p>
    <w:p w14:paraId="38225922" w14:textId="77777777" w:rsidR="00BA5BAB" w:rsidRPr="00BD3081" w:rsidRDefault="0075435E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Oprávnění k o</w:t>
      </w:r>
      <w:r w:rsidR="00BA5BAB" w:rsidRPr="00BD3081">
        <w:rPr>
          <w:rFonts w:ascii="Tahoma" w:hAnsi="Tahoma" w:cs="Tahoma"/>
        </w:rPr>
        <w:t>mezování osobní svobody</w:t>
      </w:r>
      <w:r>
        <w:rPr>
          <w:rFonts w:ascii="Tahoma" w:hAnsi="Tahoma" w:cs="Tahoma"/>
        </w:rPr>
        <w:t>, policejní cely</w:t>
      </w:r>
    </w:p>
    <w:p w14:paraId="18C23FDA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Použití technických prostředků v činnost</w:t>
      </w:r>
      <w:r w:rsidR="00FF723C">
        <w:rPr>
          <w:rFonts w:ascii="Tahoma" w:hAnsi="Tahoma" w:cs="Tahoma"/>
        </w:rPr>
        <w:t>i</w:t>
      </w:r>
      <w:r w:rsidRPr="00BD3081">
        <w:rPr>
          <w:rFonts w:ascii="Tahoma" w:hAnsi="Tahoma" w:cs="Tahoma"/>
        </w:rPr>
        <w:t xml:space="preserve"> Policie ČR</w:t>
      </w:r>
    </w:p>
    <w:p w14:paraId="6F184125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Vstup do obydlí, jiného prostoru nebo na pozemek</w:t>
      </w:r>
      <w:r w:rsidR="0075435E">
        <w:rPr>
          <w:rFonts w:ascii="Tahoma" w:hAnsi="Tahoma" w:cs="Tahoma"/>
        </w:rPr>
        <w:t>, oprávnění</w:t>
      </w:r>
    </w:p>
    <w:p w14:paraId="10881611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 xml:space="preserve">Zastavení a prohlídka dopravního prostředku, </w:t>
      </w:r>
      <w:r w:rsidR="0075435E">
        <w:rPr>
          <w:rFonts w:ascii="Tahoma" w:hAnsi="Tahoma" w:cs="Tahoma"/>
        </w:rPr>
        <w:t>vy</w:t>
      </w:r>
      <w:r w:rsidRPr="00BD3081">
        <w:rPr>
          <w:rFonts w:ascii="Tahoma" w:hAnsi="Tahoma" w:cs="Tahoma"/>
        </w:rPr>
        <w:t>kázání</w:t>
      </w:r>
    </w:p>
    <w:p w14:paraId="4FC333C3" w14:textId="77777777" w:rsidR="00BA5BAB" w:rsidRPr="00BD3081" w:rsidRDefault="00FF723C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Vydání věci, vydání a odebrání zbraně, prohlídka osoby</w:t>
      </w:r>
    </w:p>
    <w:p w14:paraId="0EA5926A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 xml:space="preserve">Zajišťování bezpečnosti chráněných objektů, prostorů a </w:t>
      </w:r>
      <w:r w:rsidR="00B235F9">
        <w:rPr>
          <w:rFonts w:ascii="Tahoma" w:hAnsi="Tahoma" w:cs="Tahoma"/>
        </w:rPr>
        <w:t xml:space="preserve">určených </w:t>
      </w:r>
      <w:r w:rsidRPr="00BD3081">
        <w:rPr>
          <w:rFonts w:ascii="Tahoma" w:hAnsi="Tahoma" w:cs="Tahoma"/>
        </w:rPr>
        <w:t xml:space="preserve">osob  </w:t>
      </w:r>
    </w:p>
    <w:p w14:paraId="00EEA66E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Donucovací prostředky</w:t>
      </w:r>
      <w:r w:rsidR="0075435E">
        <w:rPr>
          <w:rFonts w:ascii="Tahoma" w:hAnsi="Tahoma" w:cs="Tahoma"/>
        </w:rPr>
        <w:t>, druhy a charakteristika, povinnosti policisty po použití</w:t>
      </w:r>
    </w:p>
    <w:p w14:paraId="5E738D18" w14:textId="77777777" w:rsidR="00BA5BAB" w:rsidRPr="00BD3081" w:rsidRDefault="0075435E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A5BAB" w:rsidRPr="00BD3081">
        <w:rPr>
          <w:rFonts w:ascii="Tahoma" w:hAnsi="Tahoma" w:cs="Tahoma"/>
        </w:rPr>
        <w:t>oužití zbraně příslušníkem Policie ČR</w:t>
      </w:r>
    </w:p>
    <w:p w14:paraId="11F8C856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Pátrání po osobách a věcech, získávání informací</w:t>
      </w:r>
    </w:p>
    <w:p w14:paraId="102A386D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Získávání poznatků o trestné činnosti, operativně pátrací prostředky</w:t>
      </w:r>
    </w:p>
    <w:p w14:paraId="3EC37561" w14:textId="77777777" w:rsidR="00BA5BAB" w:rsidRPr="00BD3081" w:rsidRDefault="00B235F9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Oprávnění k vykázání z domu nebo bytu v souvislosti s domácím násilím</w:t>
      </w:r>
    </w:p>
    <w:p w14:paraId="6B7AE486" w14:textId="77777777" w:rsidR="00BA5BAB" w:rsidRPr="00BD3081" w:rsidRDefault="00B235F9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Prokazování k příslušnosti Policie ČR, etika policejní spolupráce</w:t>
      </w:r>
      <w:r w:rsidR="00BA5BAB" w:rsidRPr="00BD3081">
        <w:rPr>
          <w:rFonts w:ascii="Tahoma" w:hAnsi="Tahoma" w:cs="Tahoma"/>
        </w:rPr>
        <w:t xml:space="preserve"> </w:t>
      </w:r>
    </w:p>
    <w:p w14:paraId="649DE429" w14:textId="77777777" w:rsidR="00BA5BAB" w:rsidRPr="00BD3081" w:rsidRDefault="00FF723C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Vězeňská služba a justiční stráž</w:t>
      </w:r>
    </w:p>
    <w:p w14:paraId="1846DFEC" w14:textId="77777777" w:rsidR="00BA5BAB" w:rsidRPr="00BD3081" w:rsidRDefault="0075435E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Policie ČR - Součinnost a spolupráce s orgány státní správy a samosprávy</w:t>
      </w:r>
      <w:r w:rsidR="00BA5BAB" w:rsidRPr="00BD3081">
        <w:rPr>
          <w:rFonts w:ascii="Tahoma" w:hAnsi="Tahoma" w:cs="Tahoma"/>
        </w:rPr>
        <w:t xml:space="preserve"> </w:t>
      </w:r>
    </w:p>
    <w:p w14:paraId="72093134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Činnost služby cizinecké policie</w:t>
      </w:r>
    </w:p>
    <w:p w14:paraId="65B19B3D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Činnost služby pro zbraně a bezpečnostní materiál</w:t>
      </w:r>
      <w:r w:rsidR="00B235F9">
        <w:rPr>
          <w:rFonts w:ascii="Tahoma" w:hAnsi="Tahoma" w:cs="Tahoma"/>
        </w:rPr>
        <w:t>, zbraně a střelivo</w:t>
      </w:r>
    </w:p>
    <w:p w14:paraId="699D5D08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BD3081">
        <w:rPr>
          <w:rFonts w:ascii="Tahoma" w:hAnsi="Tahoma" w:cs="Tahoma"/>
        </w:rPr>
        <w:t>P</w:t>
      </w:r>
      <w:r w:rsidR="0075435E">
        <w:rPr>
          <w:rFonts w:ascii="Tahoma" w:hAnsi="Tahoma" w:cs="Tahoma"/>
        </w:rPr>
        <w:t>roblematika p</w:t>
      </w:r>
      <w:r w:rsidRPr="00BD3081">
        <w:rPr>
          <w:rFonts w:ascii="Tahoma" w:hAnsi="Tahoma" w:cs="Tahoma"/>
        </w:rPr>
        <w:t>obyt</w:t>
      </w:r>
      <w:r w:rsidR="0075435E">
        <w:rPr>
          <w:rFonts w:ascii="Tahoma" w:hAnsi="Tahoma" w:cs="Tahoma"/>
        </w:rPr>
        <w:t>u</w:t>
      </w:r>
      <w:r w:rsidRPr="00BD3081">
        <w:rPr>
          <w:rFonts w:ascii="Tahoma" w:hAnsi="Tahoma" w:cs="Tahoma"/>
        </w:rPr>
        <w:t xml:space="preserve"> osob na území České republiky</w:t>
      </w:r>
      <w:r w:rsidR="0075435E">
        <w:rPr>
          <w:rFonts w:ascii="Tahoma" w:hAnsi="Tahoma" w:cs="Tahoma"/>
        </w:rPr>
        <w:t>, doklady totožnosti</w:t>
      </w:r>
      <w:r w:rsidRPr="00BD3081">
        <w:rPr>
          <w:rFonts w:ascii="Tahoma" w:hAnsi="Tahoma" w:cs="Tahoma"/>
        </w:rPr>
        <w:t xml:space="preserve"> </w:t>
      </w:r>
    </w:p>
    <w:p w14:paraId="5506EEFF" w14:textId="77777777" w:rsidR="00BA5BAB" w:rsidRPr="00BD3081" w:rsidRDefault="00BA5BAB" w:rsidP="00BA5BAB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u w:val="single"/>
        </w:rPr>
      </w:pPr>
      <w:r w:rsidRPr="00BD3081">
        <w:rPr>
          <w:rFonts w:ascii="Tahoma" w:hAnsi="Tahoma" w:cs="Tahoma"/>
        </w:rPr>
        <w:t>Obecní policie</w:t>
      </w:r>
      <w:r w:rsidR="00F055FE">
        <w:rPr>
          <w:rFonts w:ascii="Tahoma" w:hAnsi="Tahoma" w:cs="Tahoma"/>
        </w:rPr>
        <w:t xml:space="preserve"> – úkoly plněné obecní policií, strážník -</w:t>
      </w:r>
      <w:r w:rsidR="002D33B8">
        <w:rPr>
          <w:rFonts w:ascii="Tahoma" w:hAnsi="Tahoma" w:cs="Tahoma"/>
        </w:rPr>
        <w:t xml:space="preserve"> </w:t>
      </w:r>
      <w:r w:rsidR="00F055FE">
        <w:rPr>
          <w:rFonts w:ascii="Tahoma" w:hAnsi="Tahoma" w:cs="Tahoma"/>
        </w:rPr>
        <w:t>jeho povinnosti a oprávnění</w:t>
      </w:r>
    </w:p>
    <w:p w14:paraId="060B867B" w14:textId="77777777" w:rsidR="00BA5BAB" w:rsidRPr="004D7B28" w:rsidRDefault="00BA5BAB" w:rsidP="00BA5BAB">
      <w:pPr>
        <w:ind w:left="360"/>
        <w:jc w:val="both"/>
        <w:rPr>
          <w:rFonts w:ascii="Tahoma" w:hAnsi="Tahoma" w:cs="Tahoma"/>
          <w:u w:val="single"/>
        </w:rPr>
      </w:pPr>
    </w:p>
    <w:p w14:paraId="0332C7FF" w14:textId="77777777" w:rsidR="00BA5BAB" w:rsidRPr="004D7B28" w:rsidRDefault="00BA5BAB" w:rsidP="00BA5BAB">
      <w:pPr>
        <w:rPr>
          <w:rFonts w:ascii="Tahoma" w:hAnsi="Tahoma" w:cs="Tahoma"/>
        </w:rPr>
      </w:pPr>
    </w:p>
    <w:p w14:paraId="4E2F34AA" w14:textId="21671BFD" w:rsidR="002D33B8" w:rsidRDefault="002D33B8" w:rsidP="002D33B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 Ústí nad Labem dne </w:t>
      </w:r>
      <w:r w:rsidR="00F720B1">
        <w:rPr>
          <w:rFonts w:ascii="Tahoma" w:hAnsi="Tahoma" w:cs="Tahoma"/>
        </w:rPr>
        <w:t>31</w:t>
      </w:r>
      <w:r>
        <w:rPr>
          <w:rFonts w:ascii="Tahoma" w:hAnsi="Tahoma" w:cs="Tahoma"/>
        </w:rPr>
        <w:t xml:space="preserve">. </w:t>
      </w:r>
      <w:r w:rsidR="00F720B1">
        <w:rPr>
          <w:rFonts w:ascii="Tahoma" w:hAnsi="Tahoma" w:cs="Tahoma"/>
        </w:rPr>
        <w:t>8</w:t>
      </w:r>
      <w:r>
        <w:rPr>
          <w:rFonts w:ascii="Tahoma" w:hAnsi="Tahoma" w:cs="Tahoma"/>
        </w:rPr>
        <w:t>. 202</w:t>
      </w:r>
      <w:r w:rsidR="00F720B1">
        <w:rPr>
          <w:rFonts w:ascii="Tahoma" w:hAnsi="Tahoma" w:cs="Tahoma"/>
        </w:rPr>
        <w:t>3</w:t>
      </w:r>
      <w:r w:rsidRPr="002D33B8">
        <w:rPr>
          <w:rFonts w:ascii="Tahoma" w:hAnsi="Tahoma" w:cs="Tahoma"/>
        </w:rPr>
        <w:tab/>
      </w:r>
    </w:p>
    <w:p w14:paraId="04042BFD" w14:textId="77777777" w:rsidR="002D33B8" w:rsidRDefault="002D33B8" w:rsidP="002D33B8">
      <w:pPr>
        <w:spacing w:after="0" w:line="240" w:lineRule="auto"/>
        <w:rPr>
          <w:rFonts w:ascii="Tahoma" w:hAnsi="Tahoma" w:cs="Tahoma"/>
        </w:rPr>
      </w:pP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</w:p>
    <w:p w14:paraId="2F18454E" w14:textId="77777777" w:rsidR="002D33B8" w:rsidRPr="002D33B8" w:rsidRDefault="002D33B8" w:rsidP="002D33B8">
      <w:pPr>
        <w:spacing w:after="0" w:line="240" w:lineRule="auto"/>
        <w:rPr>
          <w:rFonts w:ascii="Tahoma" w:hAnsi="Tahoma" w:cs="Tahoma"/>
        </w:rPr>
      </w:pPr>
      <w:r w:rsidRPr="002D33B8">
        <w:rPr>
          <w:rFonts w:ascii="Tahoma" w:hAnsi="Tahoma" w:cs="Tahoma"/>
        </w:rPr>
        <w:t>Mgr. Ivana Černá</w:t>
      </w:r>
      <w:r>
        <w:rPr>
          <w:rFonts w:ascii="Tahoma" w:hAnsi="Tahoma" w:cs="Tahoma"/>
        </w:rPr>
        <w:br/>
        <w:t>ředitelka školy</w:t>
      </w:r>
    </w:p>
    <w:p w14:paraId="5127843F" w14:textId="77777777" w:rsidR="00482331" w:rsidRPr="004D7B28" w:rsidRDefault="002D33B8" w:rsidP="002D33B8">
      <w:pPr>
        <w:spacing w:after="0" w:line="240" w:lineRule="auto"/>
        <w:rPr>
          <w:rFonts w:ascii="Tahoma" w:hAnsi="Tahoma" w:cs="Tahoma"/>
        </w:rPr>
      </w:pP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  <w:r w:rsidRPr="002D33B8">
        <w:rPr>
          <w:rFonts w:ascii="Tahoma" w:hAnsi="Tahoma" w:cs="Tahoma"/>
        </w:rPr>
        <w:tab/>
      </w:r>
    </w:p>
    <w:sectPr w:rsidR="00482331" w:rsidRPr="004D7B28" w:rsidSect="00BA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3517"/>
    <w:multiLevelType w:val="hybridMultilevel"/>
    <w:tmpl w:val="0CBCF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324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AB"/>
    <w:rsid w:val="002D33B8"/>
    <w:rsid w:val="003F0E52"/>
    <w:rsid w:val="00482331"/>
    <w:rsid w:val="004D7B28"/>
    <w:rsid w:val="006E5ED6"/>
    <w:rsid w:val="0075435E"/>
    <w:rsid w:val="00B02D99"/>
    <w:rsid w:val="00B235F9"/>
    <w:rsid w:val="00B25B31"/>
    <w:rsid w:val="00BA5BAB"/>
    <w:rsid w:val="00BD3081"/>
    <w:rsid w:val="00DC0D14"/>
    <w:rsid w:val="00DC3052"/>
    <w:rsid w:val="00F055FE"/>
    <w:rsid w:val="00F41D87"/>
    <w:rsid w:val="00F720B1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8A66"/>
  <w15:docId w15:val="{DE3C9309-94A7-49A0-AE8B-F906A563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5B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5BAB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 Černá</cp:lastModifiedBy>
  <cp:revision>2</cp:revision>
  <dcterms:created xsi:type="dcterms:W3CDTF">2023-10-22T16:14:00Z</dcterms:created>
  <dcterms:modified xsi:type="dcterms:W3CDTF">2023-10-22T16:14:00Z</dcterms:modified>
</cp:coreProperties>
</file>