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BCD19C4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174E2F">
        <w:rPr>
          <w:rFonts w:ascii="Tahoma" w:hAnsi="Tahoma" w:cs="Tahoma"/>
          <w:sz w:val="32"/>
          <w:szCs w:val="32"/>
        </w:rPr>
        <w:t>ÚTERÝ</w:t>
      </w:r>
      <w:r w:rsidR="00936D38">
        <w:rPr>
          <w:rFonts w:ascii="Tahoma" w:hAnsi="Tahoma" w:cs="Tahoma"/>
          <w:sz w:val="32"/>
          <w:szCs w:val="32"/>
        </w:rPr>
        <w:t xml:space="preserve"> 1</w:t>
      </w:r>
      <w:r w:rsidR="00174E2F">
        <w:rPr>
          <w:rFonts w:ascii="Tahoma" w:hAnsi="Tahoma" w:cs="Tahoma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BURDOVÁ, REICHMAN (od 3.hod)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7F4CC292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936BD5">
        <w:rPr>
          <w:rFonts w:ascii="Tahoma" w:hAnsi="Tahoma" w:cs="Tahoma"/>
        </w:rPr>
        <w:t>00: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DVOŘÁK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36D38">
        <w:rPr>
          <w:rFonts w:ascii="Tahoma" w:hAnsi="Tahoma" w:cs="Tahoma"/>
        </w:rPr>
        <w:t>P</w:t>
      </w:r>
      <w:r w:rsidR="00174E2F">
        <w:rPr>
          <w:rFonts w:ascii="Tahoma" w:hAnsi="Tahoma" w:cs="Tahoma"/>
        </w:rPr>
        <w:t>OLESNÁ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174E2F">
        <w:rPr>
          <w:rFonts w:ascii="Tahoma" w:hAnsi="Tahoma" w:cs="Tahoma"/>
        </w:rPr>
        <w:t>MATIČKA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6460708D" w14:textId="1A3356DD" w:rsidR="00614E2E" w:rsidRDefault="00174E2F">
      <w:r>
        <w:rPr>
          <w:noProof/>
        </w:rPr>
        <w:drawing>
          <wp:inline distT="0" distB="0" distL="0" distR="0" wp14:anchorId="074CBA09" wp14:editId="70A8E3AD">
            <wp:extent cx="5753100" cy="4922520"/>
            <wp:effectExtent l="0" t="0" r="0" b="0"/>
            <wp:docPr id="1615844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74E2F"/>
    <w:rsid w:val="00300F6F"/>
    <w:rsid w:val="003D1381"/>
    <w:rsid w:val="003D3A4D"/>
    <w:rsid w:val="005F7EEA"/>
    <w:rsid w:val="00614E2E"/>
    <w:rsid w:val="00696332"/>
    <w:rsid w:val="00936BD5"/>
    <w:rsid w:val="00936D38"/>
    <w:rsid w:val="00A97D49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6</cp:revision>
  <dcterms:created xsi:type="dcterms:W3CDTF">2023-11-01T10:33:00Z</dcterms:created>
  <dcterms:modified xsi:type="dcterms:W3CDTF">2023-11-13T14:08:00Z</dcterms:modified>
</cp:coreProperties>
</file>