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3C78A5">
        <w:rPr>
          <w:rFonts w:ascii="Arial" w:hAnsi="Arial" w:cs="Arial"/>
          <w:sz w:val="24"/>
          <w:szCs w:val="24"/>
        </w:rPr>
        <w:t>28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3C78A5">
        <w:rPr>
          <w:rFonts w:ascii="Arial" w:hAnsi="Arial" w:cs="Arial"/>
          <w:sz w:val="24"/>
          <w:szCs w:val="24"/>
        </w:rPr>
        <w:t>3</w:t>
      </w:r>
      <w:r w:rsidR="00AA7C50">
        <w:rPr>
          <w:rFonts w:ascii="Arial" w:hAnsi="Arial" w:cs="Arial"/>
          <w:sz w:val="24"/>
          <w:szCs w:val="24"/>
        </w:rPr>
        <w:t>. 2024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A7C50">
        <w:rPr>
          <w:rFonts w:ascii="Arial" w:hAnsi="Arial" w:cs="Arial"/>
          <w:sz w:val="24"/>
          <w:szCs w:val="24"/>
        </w:rPr>
        <w:t xml:space="preserve">pro </w:t>
      </w:r>
      <w:r w:rsidR="003C78A5" w:rsidRPr="003C78A5">
        <w:rPr>
          <w:rFonts w:ascii="Arial" w:hAnsi="Arial" w:cs="Arial"/>
          <w:b/>
          <w:sz w:val="24"/>
          <w:szCs w:val="24"/>
        </w:rPr>
        <w:t>první</w:t>
      </w:r>
      <w:r w:rsidR="00300C34">
        <w:rPr>
          <w:rFonts w:ascii="Arial" w:hAnsi="Arial" w:cs="Arial"/>
          <w:sz w:val="24"/>
          <w:szCs w:val="24"/>
        </w:rPr>
        <w:t xml:space="preserve"> </w:t>
      </w:r>
      <w:r w:rsidR="003C78A5">
        <w:rPr>
          <w:rFonts w:ascii="Arial" w:hAnsi="Arial" w:cs="Arial"/>
          <w:sz w:val="24"/>
          <w:szCs w:val="24"/>
        </w:rPr>
        <w:t xml:space="preserve">a </w:t>
      </w:r>
      <w:r w:rsidR="003C78A5" w:rsidRPr="003C78A5">
        <w:rPr>
          <w:rFonts w:ascii="Arial" w:hAnsi="Arial" w:cs="Arial"/>
          <w:b/>
          <w:sz w:val="24"/>
          <w:szCs w:val="24"/>
        </w:rPr>
        <w:t>druhé</w:t>
      </w:r>
      <w:r w:rsidR="003C78A5">
        <w:rPr>
          <w:rFonts w:ascii="Arial" w:hAnsi="Arial" w:cs="Arial"/>
          <w:sz w:val="24"/>
          <w:szCs w:val="24"/>
        </w:rPr>
        <w:t xml:space="preserve"> </w:t>
      </w:r>
      <w:r w:rsidR="00300C34">
        <w:rPr>
          <w:rFonts w:ascii="Arial" w:hAnsi="Arial" w:cs="Arial"/>
          <w:sz w:val="24"/>
          <w:szCs w:val="24"/>
        </w:rPr>
        <w:t>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3C78A5">
        <w:rPr>
          <w:rFonts w:ascii="Arial" w:hAnsi="Arial" w:cs="Arial"/>
          <w:b/>
          <w:sz w:val="24"/>
          <w:szCs w:val="24"/>
        </w:rPr>
        <w:t>15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3C78A5">
        <w:rPr>
          <w:rFonts w:ascii="Arial" w:hAnsi="Arial" w:cs="Arial"/>
          <w:b/>
          <w:sz w:val="24"/>
          <w:szCs w:val="24"/>
        </w:rPr>
        <w:t>4</w:t>
      </w:r>
      <w:r w:rsidR="00AA7C50">
        <w:rPr>
          <w:rFonts w:ascii="Arial" w:hAnsi="Arial" w:cs="Arial"/>
          <w:b/>
          <w:sz w:val="24"/>
          <w:szCs w:val="24"/>
        </w:rPr>
        <w:t>. 2024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3C78A5">
        <w:rPr>
          <w:rFonts w:ascii="Arial" w:hAnsi="Arial" w:cs="Arial"/>
          <w:sz w:val="24"/>
          <w:szCs w:val="24"/>
        </w:rPr>
        <w:t>ody – Jednotné přijímací zkoušky</w:t>
      </w: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5B6"/>
    <w:rsid w:val="002F4C17"/>
    <w:rsid w:val="00300C34"/>
    <w:rsid w:val="00397597"/>
    <w:rsid w:val="003C78A5"/>
    <w:rsid w:val="0048770E"/>
    <w:rsid w:val="00494C3E"/>
    <w:rsid w:val="004E40F8"/>
    <w:rsid w:val="009F1690"/>
    <w:rsid w:val="009F499E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2024-03-28T09:28:00Z</dcterms:created>
  <dcterms:modified xsi:type="dcterms:W3CDTF">2024-03-28T09:28:00Z</dcterms:modified>
</cp:coreProperties>
</file>