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DF8F267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7F222D86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991502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A765E">
        <w:rPr>
          <w:rFonts w:ascii="Tahoma" w:hAnsi="Tahoma" w:cs="Tahoma"/>
        </w:rPr>
        <w:t>P</w:t>
      </w:r>
      <w:r w:rsidR="00991502">
        <w:rPr>
          <w:rFonts w:ascii="Tahoma" w:hAnsi="Tahoma" w:cs="Tahoma"/>
        </w:rPr>
        <w:t>ASTÝŘÍK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E661566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>
        <w:rPr>
          <w:rFonts w:ascii="Tahoma" w:hAnsi="Tahoma" w:cs="Tahoma"/>
          <w:noProof/>
        </w:rPr>
        <w:drawing>
          <wp:inline distT="0" distB="0" distL="0" distR="0" wp14:anchorId="7B7D0D29" wp14:editId="60B9448F">
            <wp:extent cx="6116320" cy="4190349"/>
            <wp:effectExtent l="0" t="0" r="0" b="1270"/>
            <wp:docPr id="3763017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89" cy="41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066A0DD6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91502">
        <w:rPr>
          <w:rFonts w:ascii="Tahoma" w:hAnsi="Tahoma" w:cs="Tahoma"/>
        </w:rPr>
        <w:t>4A4 – ÚMZ dle rozpisu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50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D54C6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13</cp:revision>
  <cp:lastPrinted>2024-02-29T10:44:00Z</cp:lastPrinted>
  <dcterms:created xsi:type="dcterms:W3CDTF">2024-03-31T06:36:00Z</dcterms:created>
  <dcterms:modified xsi:type="dcterms:W3CDTF">2024-05-17T06:52:00Z</dcterms:modified>
</cp:coreProperties>
</file>